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6341" w:rsidRPr="000E06AC" w:rsidRDefault="000E06AC" w:rsidP="000E06AC">
      <w:pPr>
        <w:spacing w:after="0" w:line="240" w:lineRule="auto"/>
        <w:ind w:right="4819"/>
        <w:rPr>
          <w:rFonts w:ascii="Times New Roman" w:hAnsi="Times New Roman" w:cs="Times New Roman"/>
          <w:b/>
          <w:sz w:val="28"/>
          <w:szCs w:val="28"/>
        </w:rPr>
      </w:pPr>
      <w:r w:rsidRPr="000E06AC">
        <w:rPr>
          <w:rFonts w:ascii="Times New Roman" w:hAnsi="Times New Roman" w:cs="Times New Roman"/>
          <w:b/>
          <w:sz w:val="28"/>
          <w:szCs w:val="28"/>
        </w:rPr>
        <w:t>Отчет</w:t>
      </w:r>
    </w:p>
    <w:p w:rsidR="000E06AC" w:rsidRPr="000E06AC" w:rsidRDefault="000E06AC" w:rsidP="000E06AC">
      <w:pPr>
        <w:spacing w:after="0" w:line="240" w:lineRule="auto"/>
        <w:ind w:right="4819"/>
        <w:rPr>
          <w:rFonts w:ascii="Times New Roman" w:hAnsi="Times New Roman" w:cs="Times New Roman"/>
          <w:b/>
          <w:sz w:val="28"/>
          <w:szCs w:val="28"/>
        </w:rPr>
      </w:pPr>
      <w:r w:rsidRPr="000E06AC">
        <w:rPr>
          <w:rFonts w:ascii="Times New Roman" w:hAnsi="Times New Roman" w:cs="Times New Roman"/>
          <w:b/>
          <w:sz w:val="28"/>
          <w:szCs w:val="28"/>
        </w:rPr>
        <w:t>о деятельности попечительского совета учреждения образования «Полоцкая государственная гимназия №2»</w:t>
      </w:r>
    </w:p>
    <w:p w:rsidR="000E06AC" w:rsidRDefault="000E06AC" w:rsidP="000E06AC">
      <w:pPr>
        <w:spacing w:after="0" w:line="240" w:lineRule="auto"/>
        <w:ind w:right="4819"/>
        <w:rPr>
          <w:rFonts w:ascii="Times New Roman" w:hAnsi="Times New Roman" w:cs="Times New Roman"/>
          <w:b/>
          <w:sz w:val="28"/>
          <w:szCs w:val="28"/>
        </w:rPr>
      </w:pPr>
      <w:r w:rsidRPr="000E06AC">
        <w:rPr>
          <w:rFonts w:ascii="Times New Roman" w:hAnsi="Times New Roman" w:cs="Times New Roman"/>
          <w:b/>
          <w:sz w:val="28"/>
          <w:szCs w:val="28"/>
        </w:rPr>
        <w:t xml:space="preserve">за </w:t>
      </w:r>
      <w:r w:rsidRPr="000E06AC">
        <w:rPr>
          <w:rFonts w:ascii="Times New Roman" w:hAnsi="Times New Roman" w:cs="Times New Roman"/>
          <w:b/>
          <w:sz w:val="28"/>
          <w:szCs w:val="28"/>
          <w:lang w:val="en-US"/>
        </w:rPr>
        <w:t xml:space="preserve">IV </w:t>
      </w:r>
      <w:r w:rsidRPr="000E06AC">
        <w:rPr>
          <w:rFonts w:ascii="Times New Roman" w:hAnsi="Times New Roman" w:cs="Times New Roman"/>
          <w:b/>
          <w:sz w:val="28"/>
          <w:szCs w:val="28"/>
        </w:rPr>
        <w:t>квартал 2022 года</w:t>
      </w:r>
    </w:p>
    <w:p w:rsidR="000E06AC" w:rsidRDefault="000E06AC" w:rsidP="000E06AC">
      <w:pPr>
        <w:spacing w:after="0" w:line="240" w:lineRule="auto"/>
        <w:ind w:right="4819"/>
        <w:rPr>
          <w:rFonts w:ascii="Times New Roman" w:hAnsi="Times New Roman" w:cs="Times New Roman"/>
          <w:b/>
          <w:sz w:val="28"/>
          <w:szCs w:val="28"/>
        </w:rPr>
      </w:pPr>
    </w:p>
    <w:p w:rsidR="000E06AC" w:rsidRDefault="000E06AC" w:rsidP="000E06AC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06AC">
        <w:rPr>
          <w:rFonts w:ascii="Times New Roman" w:hAnsi="Times New Roman" w:cs="Times New Roman"/>
          <w:sz w:val="28"/>
          <w:szCs w:val="28"/>
        </w:rPr>
        <w:t>Деятельность попе</w:t>
      </w:r>
      <w:r w:rsidR="004B54B2">
        <w:rPr>
          <w:rFonts w:ascii="Times New Roman" w:hAnsi="Times New Roman" w:cs="Times New Roman"/>
          <w:sz w:val="28"/>
          <w:szCs w:val="28"/>
        </w:rPr>
        <w:t>чительского совета направлена н</w:t>
      </w:r>
      <w:bookmarkStart w:id="0" w:name="_GoBack"/>
      <w:bookmarkEnd w:id="0"/>
      <w:r w:rsidRPr="000E06AC">
        <w:rPr>
          <w:rFonts w:ascii="Times New Roman" w:hAnsi="Times New Roman" w:cs="Times New Roman"/>
          <w:sz w:val="28"/>
          <w:szCs w:val="28"/>
        </w:rPr>
        <w:t>а содействие развитию материально-технической базы учреждения, улучшению условий</w:t>
      </w:r>
      <w:r w:rsidR="004F5B67">
        <w:rPr>
          <w:rFonts w:ascii="Times New Roman" w:hAnsi="Times New Roman" w:cs="Times New Roman"/>
          <w:sz w:val="28"/>
          <w:szCs w:val="28"/>
        </w:rPr>
        <w:t xml:space="preserve"> для организации образовательного процесса.</w:t>
      </w:r>
    </w:p>
    <w:p w:rsidR="004F5B67" w:rsidRDefault="004F5B67" w:rsidP="000E06AC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Попечительский совет действует на основании и в соответствии с требованиями Положения о попечительском совете учреждения образования.</w:t>
      </w:r>
    </w:p>
    <w:p w:rsidR="004F5B67" w:rsidRDefault="004F5B67" w:rsidP="000E06AC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F5B67" w:rsidRDefault="004F5B67" w:rsidP="000E06AC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Остаток денежных средств на 01.10.2022 составил 2594,78 руб.</w:t>
      </w:r>
    </w:p>
    <w:p w:rsidR="004F5B67" w:rsidRDefault="004F5B67" w:rsidP="000E06AC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F5B67" w:rsidRDefault="004F5B67" w:rsidP="000E06AC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Приход денежных средств составил 4158,76 руб.</w:t>
      </w:r>
    </w:p>
    <w:p w:rsidR="004F5B67" w:rsidRDefault="004F5B67" w:rsidP="000E06AC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F5B67" w:rsidRDefault="004F5B67" w:rsidP="004F5B67">
      <w:pPr>
        <w:spacing w:after="0" w:line="240" w:lineRule="auto"/>
        <w:ind w:right="-1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Расход денежных средств за</w:t>
      </w:r>
      <w:r w:rsidRPr="004F5B67">
        <w:rPr>
          <w:rFonts w:ascii="Times New Roman" w:hAnsi="Times New Roman" w:cs="Times New Roman"/>
          <w:sz w:val="28"/>
          <w:szCs w:val="28"/>
        </w:rPr>
        <w:t xml:space="preserve"> </w:t>
      </w:r>
      <w:r w:rsidRPr="004F5B67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4F5B67">
        <w:rPr>
          <w:rFonts w:ascii="Times New Roman" w:hAnsi="Times New Roman" w:cs="Times New Roman"/>
          <w:sz w:val="28"/>
          <w:szCs w:val="28"/>
        </w:rPr>
        <w:t xml:space="preserve"> </w:t>
      </w:r>
      <w:r w:rsidRPr="004F5B67">
        <w:rPr>
          <w:rFonts w:ascii="Times New Roman" w:hAnsi="Times New Roman" w:cs="Times New Roman"/>
          <w:sz w:val="28"/>
          <w:szCs w:val="28"/>
        </w:rPr>
        <w:t>к</w:t>
      </w:r>
      <w:r w:rsidRPr="004F5B67">
        <w:rPr>
          <w:rFonts w:ascii="Times New Roman" w:hAnsi="Times New Roman" w:cs="Times New Roman"/>
          <w:sz w:val="28"/>
          <w:szCs w:val="28"/>
        </w:rPr>
        <w:t>вартал 2022 года</w:t>
      </w:r>
      <w:r>
        <w:rPr>
          <w:rFonts w:ascii="Times New Roman" w:hAnsi="Times New Roman" w:cs="Times New Roman"/>
          <w:sz w:val="28"/>
          <w:szCs w:val="28"/>
        </w:rPr>
        <w:t xml:space="preserve"> составил 3349,88 руб.</w:t>
      </w:r>
    </w:p>
    <w:p w:rsidR="004F5B67" w:rsidRDefault="004F5B67" w:rsidP="004F5B67">
      <w:pPr>
        <w:spacing w:after="0" w:line="240" w:lineRule="auto"/>
        <w:ind w:right="-1" w:firstLine="709"/>
        <w:rPr>
          <w:rFonts w:ascii="Times New Roman" w:hAnsi="Times New Roman" w:cs="Times New Roman"/>
          <w:sz w:val="28"/>
          <w:szCs w:val="28"/>
        </w:rPr>
      </w:pPr>
    </w:p>
    <w:p w:rsidR="004F5B67" w:rsidRDefault="004F5B67" w:rsidP="004F5B67">
      <w:pPr>
        <w:spacing w:after="0" w:line="240" w:lineRule="auto"/>
        <w:ind w:right="-1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Были приобретены:</w:t>
      </w:r>
    </w:p>
    <w:p w:rsidR="004F5B67" w:rsidRDefault="004F5B67" w:rsidP="004F5B67">
      <w:pPr>
        <w:spacing w:after="0" w:line="240" w:lineRule="auto"/>
        <w:ind w:right="-1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вода питьевая на сумму 142,8 руб.;</w:t>
      </w:r>
    </w:p>
    <w:p w:rsidR="004F5B67" w:rsidRDefault="004F5B67" w:rsidP="004F5B67">
      <w:pPr>
        <w:spacing w:after="0" w:line="240" w:lineRule="auto"/>
        <w:ind w:right="-1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кровать детская на сумму 334,39 руб.;</w:t>
      </w:r>
    </w:p>
    <w:p w:rsidR="004F5B67" w:rsidRDefault="004F5B67" w:rsidP="004F5B67">
      <w:pPr>
        <w:spacing w:after="0" w:line="240" w:lineRule="auto"/>
        <w:ind w:right="-1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мыло жидкое на сумму 101,95 руб.;</w:t>
      </w:r>
    </w:p>
    <w:p w:rsidR="004F5B67" w:rsidRDefault="004F5B67" w:rsidP="004F5B67">
      <w:pPr>
        <w:spacing w:after="0" w:line="240" w:lineRule="auto"/>
        <w:ind w:right="-1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кондитерские изделия (конфеты) на сумму 141,6 руб.;</w:t>
      </w:r>
    </w:p>
    <w:p w:rsidR="004F5B67" w:rsidRDefault="004F5B67" w:rsidP="004F5B67">
      <w:pPr>
        <w:spacing w:after="0" w:line="240" w:lineRule="auto"/>
        <w:ind w:right="-1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спортинвентарь на сумму 2629,14 руб.</w:t>
      </w:r>
    </w:p>
    <w:p w:rsidR="004F5B67" w:rsidRDefault="004F5B67" w:rsidP="004F5B67">
      <w:pPr>
        <w:spacing w:after="0" w:line="240" w:lineRule="auto"/>
        <w:ind w:right="-1" w:firstLine="709"/>
        <w:rPr>
          <w:rFonts w:ascii="Times New Roman" w:hAnsi="Times New Roman" w:cs="Times New Roman"/>
          <w:sz w:val="28"/>
          <w:szCs w:val="28"/>
        </w:rPr>
      </w:pPr>
    </w:p>
    <w:p w:rsidR="004F5B67" w:rsidRDefault="004F5B67" w:rsidP="004F5B67">
      <w:pPr>
        <w:spacing w:after="0" w:line="240" w:lineRule="auto"/>
        <w:ind w:right="-1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Остаток на 23.12.2022 составил 3403,66 руб.</w:t>
      </w:r>
    </w:p>
    <w:p w:rsidR="004F5B67" w:rsidRPr="004F5B67" w:rsidRDefault="004F5B67" w:rsidP="004F5B67">
      <w:pPr>
        <w:spacing w:after="0" w:line="240" w:lineRule="auto"/>
        <w:ind w:right="-1" w:firstLine="709"/>
        <w:rPr>
          <w:rFonts w:ascii="Times New Roman" w:hAnsi="Times New Roman" w:cs="Times New Roman"/>
          <w:sz w:val="28"/>
          <w:szCs w:val="28"/>
        </w:rPr>
      </w:pPr>
    </w:p>
    <w:p w:rsidR="004F5B67" w:rsidRPr="000E06AC" w:rsidRDefault="004F5B67" w:rsidP="000E06AC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E06AC" w:rsidRPr="000E06AC" w:rsidRDefault="000E06AC">
      <w:pPr>
        <w:rPr>
          <w:rFonts w:ascii="Times New Roman" w:hAnsi="Times New Roman" w:cs="Times New Roman"/>
          <w:sz w:val="28"/>
          <w:szCs w:val="28"/>
        </w:rPr>
      </w:pPr>
    </w:p>
    <w:sectPr w:rsidR="000E06AC" w:rsidRPr="000E06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06AC"/>
    <w:rsid w:val="000E06AC"/>
    <w:rsid w:val="004B54B2"/>
    <w:rsid w:val="004F5B67"/>
    <w:rsid w:val="00F663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131</Words>
  <Characters>749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2022-12-27T16:32:00Z</dcterms:created>
  <dcterms:modified xsi:type="dcterms:W3CDTF">2022-12-27T16:58:00Z</dcterms:modified>
</cp:coreProperties>
</file>